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Sample Answers for Problem Set 1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15110 -- Fall 2015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(1 </w:t>
      </w:r>
      <w:proofErr w:type="spellStart"/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pt</w:t>
      </w:r>
      <w:proofErr w:type="spellEnd"/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) Why is Jacquard's loom considered to be a milestone in the history of computing?</w:t>
      </w:r>
    </w:p>
    <w:p w:rsid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1.  Jacquard's loom used punched cards to input the patterns to be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weaved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the loom. If there was a hole in the card in a particular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location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, then a hook could pass through the card, grasp a thread, and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raise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it to allow a second thread to pass underneath. If there was no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hole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, then the hook could not pass through and the thread would pass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over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warp. The ability to input the patterns in this fashion is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considered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be the first example of programmability in a device, and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punch cards constitute the first known use of digital storage.  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The existence and absence of a hole can be interpreted as representing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bits 1 and 0 respectively. 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(2 pts) Moore's Law states that the processing power of a computer doubles approximately every 2 years. We can interpret "doubling of power" as "doubling of the number of transistors on a chip".</w:t>
      </w:r>
    </w:p>
    <w:p w:rsidR="00391FBB" w:rsidRPr="00391FBB" w:rsidRDefault="00391FBB" w:rsidP="00391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According to Moore's Law, approximately how many transistors will a chip contain 6 years from now? You can assume that a typical chip today contains 1 billion transistors.</w:t>
      </w:r>
    </w:p>
    <w:p w:rsidR="00391FBB" w:rsidRPr="00391FBB" w:rsidRDefault="00391FBB" w:rsidP="00391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How many years will it take to have a computer that is approximately a thousand times more powerful than today's computer?</w:t>
      </w:r>
    </w:p>
    <w:p w:rsid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2a. The number of transistors will double 6/2 </w:t>
      </w: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=  3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times over 6 years. If we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have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 billion transistors on a chip now, we will have 1 * 2^3 = 8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billion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transistors 6 years from now.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2b. 1 thousand is approximately 2^10. Since we assume that a computer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becomes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twice as powerful every two years, then for it to become 2^10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times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more powerful it will take 10 periods of doubling in power,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which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10 * 2 = 20  years.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Years     Times More Powerful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2               2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4               4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6               8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8               16 = 2^4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10               32 = 2^5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...              ...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20               2^10 = approximately one thousand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Answer: 20 years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(1 </w:t>
      </w:r>
      <w:proofErr w:type="spellStart"/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pt</w:t>
      </w:r>
      <w:proofErr w:type="spellEnd"/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) What does the phrase "Big Bang Disruption" refer to in the article </w:t>
      </w:r>
      <w:hyperlink r:id="rId5" w:history="1">
        <w:r w:rsidRPr="00391FB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Happy Birthday to Moore's Law</w:t>
        </w:r>
      </w:hyperlink>
      <w:proofErr w:type="gramStart"/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Give a 2-3 sentence answer using your own words.</w:t>
      </w:r>
    </w:p>
    <w:p w:rsid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3. As described by Moore's Law, digital products are getting more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powerful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cheaper over time, at a fast rate. This has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had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direct impact on businesses in digital industries such as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communications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, software, and digital entertainment. "Big Bang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Disruption" refers to the fact that the impact is not confined to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digital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industries -- other information-related industries are also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going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through big changes because they are inevitably affected by the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advances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computing enabled by the factors described by Moore's Law.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(2 pts) Suppose you have an electronic device that has 512 GB of memory.</w:t>
      </w:r>
    </w:p>
    <w:p w:rsidR="00391FBB" w:rsidRPr="00391FBB" w:rsidRDefault="00391FBB" w:rsidP="00391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How many files of size 2KB can you fit into its memory?</w:t>
      </w:r>
    </w:p>
    <w:p w:rsidR="00391FBB" w:rsidRPr="00391FBB" w:rsidRDefault="00391FBB" w:rsidP="00391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Suppose that you clear the device's memory and then connect it to a communication port that receives data at a rate of 16Mbps. How long will it take to fill up the memory of this device as you continuously receive data from the port? Note the lower case b in 16Mbps. It means 16 mega-</w:t>
      </w:r>
      <w:r w:rsidRPr="00391F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bits</w:t>
      </w: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 (not </w:t>
      </w:r>
      <w:r w:rsidRPr="00391F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Bytes</w:t>
      </w: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) per second.</w:t>
      </w:r>
    </w:p>
    <w:p w:rsid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4a. 512 GB = 2^9 * 2^30 = 2^39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 KB = 2 * 2^10 = 2^11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2^39 / 2^ 11 = 2^28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4b</w:t>
      </w: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.  16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Mbps = 16/8 </w:t>
      </w:r>
      <w:proofErr w:type="spell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MBps</w:t>
      </w:r>
      <w:proofErr w:type="spell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2 </w:t>
      </w:r>
      <w:proofErr w:type="spell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MBps</w:t>
      </w:r>
      <w:proofErr w:type="spellEnd"/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512 GB / 2 </w:t>
      </w:r>
      <w:proofErr w:type="spell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MBps</w:t>
      </w:r>
      <w:proofErr w:type="spell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2^39 Bytes / 2^21 Bps = 2^18 seconds 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3 pts) Based on your reading of Chapter 1 of </w:t>
      </w:r>
      <w:r w:rsidRPr="00391F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Blown </w:t>
      </w:r>
      <w:proofErr w:type="gramStart"/>
      <w:r w:rsidRPr="00391F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To</w:t>
      </w:r>
      <w:proofErr w:type="gramEnd"/>
      <w:r w:rsidRPr="00391F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Bits</w:t>
      </w: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, answer the following questions. For each answer cite the numbers of the pages that include the information on which your answer is based.</w:t>
      </w:r>
    </w:p>
    <w:p w:rsidR="00391FBB" w:rsidRPr="00391FBB" w:rsidRDefault="00391FBB" w:rsidP="00391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Once digital data about you is stored by a third party, can you be sure that it could be completely expunged upon your request? Why or why not?</w:t>
      </w:r>
    </w:p>
    <w:p w:rsidR="00391FBB" w:rsidRPr="00391FBB" w:rsidRDefault="00391FBB" w:rsidP="00391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Years ago, people copied songs on to cassette tapes and shared them with their friends, yet the recording industry did not pursue these people for copyright infringement. Today, however, sending a friend a copyrighted mp3 file can get you in trouble. Why is the response different now?</w:t>
      </w:r>
    </w:p>
    <w:p w:rsidR="00391FBB" w:rsidRPr="00391FBB" w:rsidRDefault="00391FBB" w:rsidP="00391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Pick an application that you use frequently on your computer or phone and </w:t>
      </w:r>
      <w:proofErr w:type="spellStart"/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disccuss</w:t>
      </w:r>
      <w:proofErr w:type="spellEnd"/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it with respect to the opportunities it provides and the risks its poses to you or to the society? Give a brief answer using 2-3 sentences.</w:t>
      </w:r>
    </w:p>
    <w:p w:rsid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5a. </w:t>
      </w: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Some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paraphrasing of the following quote would be a good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answer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. "And the data will all be kept forever, unless there are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policies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get rid of it. For the time being at least, the data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sticks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around. And because databases are intentionally duplicated -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backed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up for security, or shared while pursuing useful analyses - it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is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far from certain that the data can ever be permanently expunged,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even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if we wish that to happen." (pp. 11-12)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5b. </w:t>
      </w: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Some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paraphrasing of the following quote would be a good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answer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. "In the days when music was distributed on audio tape,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teenagers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were not prosecuted for making copies of songs, because the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copies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weren't as good as the originals, and copies of copies would be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even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worse. The reason that thousands of people are today receiving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threats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from the music and movie industries is that their copies are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perfect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not just as good as the original, but identical to the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original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, so that even the notion of "original" is meaningless."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(p. 7)  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5c</w:t>
      </w: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.  For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example, social networking applications such as Facebook allow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us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stay connected with friends but they also let us leave many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electronic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traces that could be exploited by people who can make use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these traces to harm us or to use our personal information for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their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own benefits. The very last section of Chapter 1 in Blown to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Bits has many examples. 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(1 </w:t>
      </w:r>
      <w:proofErr w:type="spellStart"/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pt</w:t>
      </w:r>
      <w:proofErr w:type="spellEnd"/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) This question concerns the course syllabus and organization, details of which can be found at the </w:t>
      </w:r>
      <w:hyperlink r:id="rId6" w:history="1">
        <w:r w:rsidRPr="00391FB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 xml:space="preserve">course web </w:t>
        </w:r>
        <w:proofErr w:type="gramStart"/>
        <w:r w:rsidRPr="00391FB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page </w:t>
        </w:r>
        <w:proofErr w:type="gramEnd"/>
      </w:hyperlink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91FBB" w:rsidRPr="00391FBB" w:rsidRDefault="00391FBB" w:rsidP="00391F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Can you turn in an assignment after its due date? What grade would you get in that case?</w:t>
      </w:r>
    </w:p>
    <w:p w:rsidR="00391FBB" w:rsidRPr="00391FBB" w:rsidRDefault="00391FBB" w:rsidP="00391F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1FBB">
        <w:rPr>
          <w:rFonts w:ascii="Times New Roman" w:eastAsia="Times New Roman" w:hAnsi="Times New Roman" w:cs="Times New Roman"/>
          <w:color w:val="000000"/>
          <w:sz w:val="27"/>
          <w:szCs w:val="27"/>
        </w:rPr>
        <w:t>Write the dates for the 2 written exams and the 2 lab exams.</w:t>
      </w:r>
    </w:p>
    <w:p w:rsid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bookmarkEnd w:id="0"/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6a. </w:t>
      </w: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You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are not allowed to turn in assignments late. They would get a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grade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0. However, at the end of each semester we drop 1 Programming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Assignment, 1 Problem Set, and 2 labs without any penalty. This means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if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you could not hand in an assignment on time and got a 0, that may be your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dropped</w:t>
      </w:r>
      <w:proofErr w:type="gramEnd"/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assignment. 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>6b. Exam 1: October 7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Exam 2: November 16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Lab exam 1: October 22  </w:t>
      </w:r>
    </w:p>
    <w:p w:rsidR="00391FBB" w:rsidRPr="00391FBB" w:rsidRDefault="00391FBB" w:rsidP="0039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91FB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Lab exam 2: December 10</w:t>
      </w:r>
    </w:p>
    <w:p w:rsidR="00480BB7" w:rsidRDefault="00480BB7"/>
    <w:sectPr w:rsidR="00480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954B6"/>
    <w:multiLevelType w:val="multilevel"/>
    <w:tmpl w:val="33ACC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7681C"/>
    <w:multiLevelType w:val="multilevel"/>
    <w:tmpl w:val="70AC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C61A23"/>
    <w:multiLevelType w:val="multilevel"/>
    <w:tmpl w:val="BDCE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1A0792"/>
    <w:multiLevelType w:val="multilevel"/>
    <w:tmpl w:val="4202CA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3D3143"/>
    <w:multiLevelType w:val="multilevel"/>
    <w:tmpl w:val="458463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54388"/>
    <w:multiLevelType w:val="multilevel"/>
    <w:tmpl w:val="F8F0C9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BB"/>
    <w:rsid w:val="0002565C"/>
    <w:rsid w:val="000335DC"/>
    <w:rsid w:val="000572A2"/>
    <w:rsid w:val="00065A05"/>
    <w:rsid w:val="000742E0"/>
    <w:rsid w:val="000D51BC"/>
    <w:rsid w:val="000E4ADE"/>
    <w:rsid w:val="000E6E6B"/>
    <w:rsid w:val="00130E04"/>
    <w:rsid w:val="001650F3"/>
    <w:rsid w:val="0019497B"/>
    <w:rsid w:val="00194D21"/>
    <w:rsid w:val="001A0DBB"/>
    <w:rsid w:val="001A343C"/>
    <w:rsid w:val="001B118C"/>
    <w:rsid w:val="001B370F"/>
    <w:rsid w:val="001B7BC6"/>
    <w:rsid w:val="001D4C8F"/>
    <w:rsid w:val="001E0EED"/>
    <w:rsid w:val="002310BF"/>
    <w:rsid w:val="00236849"/>
    <w:rsid w:val="00244D92"/>
    <w:rsid w:val="00263903"/>
    <w:rsid w:val="00292576"/>
    <w:rsid w:val="002B5327"/>
    <w:rsid w:val="002C602E"/>
    <w:rsid w:val="002D0F8C"/>
    <w:rsid w:val="002E45A3"/>
    <w:rsid w:val="002F52F7"/>
    <w:rsid w:val="003308D9"/>
    <w:rsid w:val="0034388A"/>
    <w:rsid w:val="00347D36"/>
    <w:rsid w:val="003828EE"/>
    <w:rsid w:val="00384642"/>
    <w:rsid w:val="00391FBB"/>
    <w:rsid w:val="00394316"/>
    <w:rsid w:val="003945E2"/>
    <w:rsid w:val="003A2765"/>
    <w:rsid w:val="003D2EE3"/>
    <w:rsid w:val="003D5985"/>
    <w:rsid w:val="003F74F2"/>
    <w:rsid w:val="004041A3"/>
    <w:rsid w:val="004068B1"/>
    <w:rsid w:val="00413681"/>
    <w:rsid w:val="00424DDD"/>
    <w:rsid w:val="004556C0"/>
    <w:rsid w:val="00480BB7"/>
    <w:rsid w:val="004877E5"/>
    <w:rsid w:val="00496525"/>
    <w:rsid w:val="004B0CAD"/>
    <w:rsid w:val="004C44A7"/>
    <w:rsid w:val="004C4DAF"/>
    <w:rsid w:val="004E3D42"/>
    <w:rsid w:val="00521207"/>
    <w:rsid w:val="00521C99"/>
    <w:rsid w:val="00525A3C"/>
    <w:rsid w:val="00526D6A"/>
    <w:rsid w:val="005362BB"/>
    <w:rsid w:val="00550B25"/>
    <w:rsid w:val="00552E12"/>
    <w:rsid w:val="0058582A"/>
    <w:rsid w:val="005A2FC1"/>
    <w:rsid w:val="005E5621"/>
    <w:rsid w:val="00645089"/>
    <w:rsid w:val="00675732"/>
    <w:rsid w:val="0069096F"/>
    <w:rsid w:val="006B761B"/>
    <w:rsid w:val="006C0FCE"/>
    <w:rsid w:val="006E33F1"/>
    <w:rsid w:val="006F2648"/>
    <w:rsid w:val="007012D2"/>
    <w:rsid w:val="00722BB9"/>
    <w:rsid w:val="007337BA"/>
    <w:rsid w:val="00762C37"/>
    <w:rsid w:val="007637FA"/>
    <w:rsid w:val="007B3DEE"/>
    <w:rsid w:val="007C3D33"/>
    <w:rsid w:val="007F7B24"/>
    <w:rsid w:val="00801B7C"/>
    <w:rsid w:val="00830CBF"/>
    <w:rsid w:val="0086017A"/>
    <w:rsid w:val="00865E7C"/>
    <w:rsid w:val="00881362"/>
    <w:rsid w:val="0088565A"/>
    <w:rsid w:val="008D79D7"/>
    <w:rsid w:val="008F4702"/>
    <w:rsid w:val="00900CA6"/>
    <w:rsid w:val="009127E6"/>
    <w:rsid w:val="00921ECD"/>
    <w:rsid w:val="009335AD"/>
    <w:rsid w:val="00935C88"/>
    <w:rsid w:val="00945C73"/>
    <w:rsid w:val="009461B1"/>
    <w:rsid w:val="00946C9D"/>
    <w:rsid w:val="00970DE9"/>
    <w:rsid w:val="0097442E"/>
    <w:rsid w:val="00981C3A"/>
    <w:rsid w:val="0099565D"/>
    <w:rsid w:val="009A78EA"/>
    <w:rsid w:val="009B0784"/>
    <w:rsid w:val="009B15A7"/>
    <w:rsid w:val="009B1E49"/>
    <w:rsid w:val="009D3174"/>
    <w:rsid w:val="00A03C2D"/>
    <w:rsid w:val="00A119FE"/>
    <w:rsid w:val="00A62277"/>
    <w:rsid w:val="00A628EF"/>
    <w:rsid w:val="00A63405"/>
    <w:rsid w:val="00A7558E"/>
    <w:rsid w:val="00AA11EE"/>
    <w:rsid w:val="00B44422"/>
    <w:rsid w:val="00B44BE5"/>
    <w:rsid w:val="00B608B9"/>
    <w:rsid w:val="00B7427E"/>
    <w:rsid w:val="00B86F5E"/>
    <w:rsid w:val="00BD5E43"/>
    <w:rsid w:val="00BD6BB6"/>
    <w:rsid w:val="00BE4B09"/>
    <w:rsid w:val="00C07629"/>
    <w:rsid w:val="00C07632"/>
    <w:rsid w:val="00C14B16"/>
    <w:rsid w:val="00C25D1E"/>
    <w:rsid w:val="00C27953"/>
    <w:rsid w:val="00C27A48"/>
    <w:rsid w:val="00C51224"/>
    <w:rsid w:val="00C55A94"/>
    <w:rsid w:val="00C92F85"/>
    <w:rsid w:val="00C97825"/>
    <w:rsid w:val="00CB1341"/>
    <w:rsid w:val="00CB1B4A"/>
    <w:rsid w:val="00CB4CC5"/>
    <w:rsid w:val="00D1253A"/>
    <w:rsid w:val="00D3249D"/>
    <w:rsid w:val="00D35F49"/>
    <w:rsid w:val="00D47842"/>
    <w:rsid w:val="00D52C96"/>
    <w:rsid w:val="00D64BC5"/>
    <w:rsid w:val="00D83390"/>
    <w:rsid w:val="00D92CE8"/>
    <w:rsid w:val="00D9602F"/>
    <w:rsid w:val="00DA1FA5"/>
    <w:rsid w:val="00DC5CFF"/>
    <w:rsid w:val="00DF2252"/>
    <w:rsid w:val="00E113C1"/>
    <w:rsid w:val="00E16301"/>
    <w:rsid w:val="00E17FB5"/>
    <w:rsid w:val="00E35E81"/>
    <w:rsid w:val="00E4419E"/>
    <w:rsid w:val="00E94266"/>
    <w:rsid w:val="00EB52A4"/>
    <w:rsid w:val="00EC5FD9"/>
    <w:rsid w:val="00ED4253"/>
    <w:rsid w:val="00EE6BF3"/>
    <w:rsid w:val="00EF0D43"/>
    <w:rsid w:val="00F0780E"/>
    <w:rsid w:val="00F43DED"/>
    <w:rsid w:val="00F4737B"/>
    <w:rsid w:val="00F81042"/>
    <w:rsid w:val="00F83DB2"/>
    <w:rsid w:val="00FA256F"/>
    <w:rsid w:val="00FB6BDD"/>
    <w:rsid w:val="00FF06EE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E6EE1-AC2F-4EAB-A24B-C4B0BB7C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F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FBB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391FBB"/>
  </w:style>
  <w:style w:type="character" w:styleId="Hyperlink">
    <w:name w:val="Hyperlink"/>
    <w:basedOn w:val="DefaultParagraphFont"/>
    <w:uiPriority w:val="99"/>
    <w:semiHidden/>
    <w:unhideWhenUsed/>
    <w:rsid w:val="00391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.cmu.edu/~15110/index.html" TargetMode="External"/><Relationship Id="rId5" Type="http://schemas.openxmlformats.org/officeDocument/2006/relationships/hyperlink" Target="http://www.washingtonpost.com/news/innovations/wp/2015/04/16/happy-birthday-to-moores-la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Denzel Clifton</dc:creator>
  <cp:keywords/>
  <dc:description/>
  <cp:lastModifiedBy>Denzel Clifton</cp:lastModifiedBy>
  <cp:revision>1</cp:revision>
  <dcterms:created xsi:type="dcterms:W3CDTF">2015-10-25T19:51:00Z</dcterms:created>
  <dcterms:modified xsi:type="dcterms:W3CDTF">2015-10-25T19:56:00Z</dcterms:modified>
</cp:coreProperties>
</file>